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AA5" w14:textId="2C160C10" w:rsidR="00EE00B0" w:rsidRPr="00EE00B0" w:rsidRDefault="00EE00B0" w:rsidP="009D4F1C">
      <w:pPr>
        <w:spacing w:before="100" w:beforeAutospacing="1" w:after="100" w:afterAutospacing="1" w:line="240" w:lineRule="auto"/>
        <w:jc w:val="center"/>
        <w:textAlignment w:val="baseline"/>
        <w:rPr>
          <w:rFonts w:ascii="Fira Sans Condensed" w:eastAsia="Times New Roman" w:hAnsi="Fira Sans Condensed" w:cs="Times New Roman"/>
          <w:color w:val="0F61BB"/>
          <w:sz w:val="36"/>
          <w:szCs w:val="36"/>
          <w:lang w:eastAsia="en-PH"/>
        </w:rPr>
      </w:pP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 xml:space="preserve">Table </w:t>
      </w:r>
      <w:r w:rsidR="00850BFF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3</w:t>
      </w: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 xml:space="preserve">: </w:t>
      </w:r>
      <w:r w:rsidR="00850BFF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Example of an adaptation option comparison table</w:t>
      </w:r>
    </w:p>
    <w:tbl>
      <w:tblPr>
        <w:tblStyle w:val="GridTable4-Accent1"/>
        <w:tblW w:w="14029" w:type="dxa"/>
        <w:tblLayout w:type="fixed"/>
        <w:tblLook w:val="04A0" w:firstRow="1" w:lastRow="0" w:firstColumn="1" w:lastColumn="0" w:noHBand="0" w:noVBand="1"/>
      </w:tblPr>
      <w:tblGrid>
        <w:gridCol w:w="2275"/>
        <w:gridCol w:w="5800"/>
        <w:gridCol w:w="992"/>
        <w:gridCol w:w="709"/>
        <w:gridCol w:w="992"/>
        <w:gridCol w:w="993"/>
        <w:gridCol w:w="992"/>
        <w:gridCol w:w="709"/>
        <w:gridCol w:w="567"/>
      </w:tblGrid>
      <w:tr w:rsidR="00B75868" w:rsidRPr="00EE00B0" w14:paraId="455DA945" w14:textId="30DFB549" w:rsidTr="002A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 w:val="restart"/>
            <w:shd w:val="clear" w:color="auto" w:fill="0F61BB"/>
            <w:hideMark/>
          </w:tcPr>
          <w:p w14:paraId="798B074F" w14:textId="77777777" w:rsidR="00B75868" w:rsidRDefault="00B75868" w:rsidP="00EE00B0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val="en-GB" w:eastAsia="en-PH"/>
              </w:rPr>
            </w:pPr>
          </w:p>
          <w:p w14:paraId="5EE862DC" w14:textId="77777777" w:rsidR="00B75868" w:rsidRDefault="00B75868" w:rsidP="00EE00B0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val="en-GB" w:eastAsia="en-PH"/>
              </w:rPr>
            </w:pPr>
          </w:p>
          <w:p w14:paraId="039FCD33" w14:textId="052DCBEC" w:rsidR="00B75868" w:rsidRPr="00EE00B0" w:rsidRDefault="00B75868" w:rsidP="00EE00B0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GOALS</w:t>
            </w:r>
          </w:p>
        </w:tc>
        <w:tc>
          <w:tcPr>
            <w:tcW w:w="5800" w:type="dxa"/>
            <w:vMerge w:val="restart"/>
            <w:shd w:val="clear" w:color="auto" w:fill="0F61BB"/>
            <w:hideMark/>
          </w:tcPr>
          <w:p w14:paraId="6E862A13" w14:textId="77777777" w:rsidR="00B75868" w:rsidRDefault="00B75868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 w:val="0"/>
                <w:bCs w:val="0"/>
                <w:lang w:val="en-GB" w:eastAsia="en-PH"/>
              </w:rPr>
            </w:pPr>
          </w:p>
          <w:p w14:paraId="2B491635" w14:textId="77777777" w:rsidR="00B75868" w:rsidRDefault="00B75868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 w:val="0"/>
                <w:bCs w:val="0"/>
                <w:lang w:val="en-GB" w:eastAsia="en-PH"/>
              </w:rPr>
            </w:pPr>
          </w:p>
          <w:p w14:paraId="643643CE" w14:textId="383D6C4F" w:rsidR="00B75868" w:rsidRPr="00EE00B0" w:rsidRDefault="00B75868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 w:val="0"/>
                <w:bCs w:val="0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ADAPTATION OPTIONS</w:t>
            </w:r>
          </w:p>
          <w:p w14:paraId="248FDA4C" w14:textId="10D41659" w:rsidR="00B75868" w:rsidRPr="00EE00B0" w:rsidRDefault="00B75868" w:rsidP="00EE00B0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5954" w:type="dxa"/>
            <w:gridSpan w:val="7"/>
            <w:shd w:val="clear" w:color="auto" w:fill="0F61BB"/>
            <w:hideMark/>
          </w:tcPr>
          <w:p w14:paraId="113A6D9D" w14:textId="2CDB420E" w:rsidR="00B75868" w:rsidRDefault="00B75868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CRITERIA FOR EVALUATION</w:t>
            </w:r>
          </w:p>
        </w:tc>
      </w:tr>
      <w:tr w:rsidR="002A6F20" w:rsidRPr="00EE00B0" w14:paraId="5097E6FA" w14:textId="78AD73E5" w:rsidTr="002A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  <w:shd w:val="clear" w:color="auto" w:fill="F7F3E5"/>
          </w:tcPr>
          <w:p w14:paraId="405363F4" w14:textId="2E46ED74" w:rsidR="0039562A" w:rsidRPr="00EE00B0" w:rsidRDefault="0039562A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5800" w:type="dxa"/>
            <w:vMerge/>
            <w:shd w:val="clear" w:color="auto" w:fill="F7F3E5"/>
            <w:hideMark/>
          </w:tcPr>
          <w:p w14:paraId="5A2E5CFC" w14:textId="2F60F69D" w:rsidR="0039562A" w:rsidRPr="00EE00B0" w:rsidRDefault="0039562A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992" w:type="dxa"/>
            <w:shd w:val="clear" w:color="auto" w:fill="F7F3E5"/>
            <w:textDirection w:val="btLr"/>
            <w:hideMark/>
          </w:tcPr>
          <w:p w14:paraId="3FB2051E" w14:textId="1D94709C" w:rsidR="0039562A" w:rsidRPr="002A6F20" w:rsidRDefault="00CC65F6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0"/>
                <w:szCs w:val="20"/>
                <w:lang w:eastAsia="en-PH"/>
              </w:rPr>
            </w:pPr>
            <w:r w:rsidRPr="002A6F20">
              <w:rPr>
                <w:rFonts w:ascii="Fira Sans Condensed" w:eastAsia="Times New Roman" w:hAnsi="Fira Sans Condensed" w:cs="Times New Roman"/>
                <w:sz w:val="20"/>
                <w:szCs w:val="20"/>
                <w:lang w:eastAsia="en-PH"/>
              </w:rPr>
              <w:t>Using locally available resources</w:t>
            </w:r>
          </w:p>
        </w:tc>
        <w:tc>
          <w:tcPr>
            <w:tcW w:w="709" w:type="dxa"/>
            <w:shd w:val="clear" w:color="auto" w:fill="F7F3E5"/>
            <w:textDirection w:val="btLr"/>
            <w:hideMark/>
          </w:tcPr>
          <w:p w14:paraId="2B7B1403" w14:textId="681AC975" w:rsidR="0039562A" w:rsidRPr="002A6F20" w:rsidRDefault="002C6569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0"/>
                <w:szCs w:val="20"/>
                <w:lang w:eastAsia="en-PH"/>
              </w:rPr>
            </w:pPr>
            <w:r w:rsidRPr="002A6F20"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  <w:t>Benefiting women as well as men</w:t>
            </w:r>
          </w:p>
        </w:tc>
        <w:tc>
          <w:tcPr>
            <w:tcW w:w="992" w:type="dxa"/>
            <w:shd w:val="clear" w:color="auto" w:fill="F7F3E5"/>
            <w:textDirection w:val="btLr"/>
          </w:tcPr>
          <w:p w14:paraId="10B411F1" w14:textId="5FFA19F5" w:rsidR="0039562A" w:rsidRPr="002A6F20" w:rsidRDefault="002C6569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</w:pPr>
            <w:r w:rsidRPr="002A6F20"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  <w:t>Not exploiting climate sensitive natural resources</w:t>
            </w:r>
          </w:p>
        </w:tc>
        <w:tc>
          <w:tcPr>
            <w:tcW w:w="993" w:type="dxa"/>
            <w:shd w:val="clear" w:color="auto" w:fill="F7F3E5"/>
            <w:textDirection w:val="btLr"/>
          </w:tcPr>
          <w:p w14:paraId="7F3C1CC1" w14:textId="564A7AE7" w:rsidR="0039562A" w:rsidRPr="002A6F20" w:rsidRDefault="002C6569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</w:pPr>
            <w:r w:rsidRPr="002A6F20"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  <w:t>Addressing specific climate and disaster risks</w:t>
            </w:r>
          </w:p>
        </w:tc>
        <w:tc>
          <w:tcPr>
            <w:tcW w:w="992" w:type="dxa"/>
            <w:shd w:val="clear" w:color="auto" w:fill="F7F3E5"/>
            <w:textDirection w:val="btLr"/>
          </w:tcPr>
          <w:p w14:paraId="0F503719" w14:textId="238831BF" w:rsidR="0039562A" w:rsidRPr="002A6F20" w:rsidRDefault="002C6569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</w:pPr>
            <w:r w:rsidRPr="002A6F20"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  <w:t>Long term benefits for the climate</w:t>
            </w:r>
          </w:p>
        </w:tc>
        <w:tc>
          <w:tcPr>
            <w:tcW w:w="709" w:type="dxa"/>
            <w:shd w:val="clear" w:color="auto" w:fill="F7F3E5"/>
            <w:textDirection w:val="btLr"/>
          </w:tcPr>
          <w:p w14:paraId="5D7169C0" w14:textId="1D36E2C0" w:rsidR="0039562A" w:rsidRPr="002A6F20" w:rsidRDefault="002C6569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</w:pPr>
            <w:r w:rsidRPr="002A6F20">
              <w:rPr>
                <w:rFonts w:ascii="Fira Sans Condensed" w:eastAsia="Times New Roman" w:hAnsi="Fira Sans Condensed" w:cs="Times New Roman"/>
                <w:sz w:val="20"/>
                <w:szCs w:val="20"/>
                <w:lang w:val="en-GB" w:eastAsia="en-PH"/>
              </w:rPr>
              <w:t>Government approval</w:t>
            </w:r>
          </w:p>
        </w:tc>
        <w:tc>
          <w:tcPr>
            <w:tcW w:w="567" w:type="dxa"/>
            <w:shd w:val="clear" w:color="auto" w:fill="F7F3E5"/>
            <w:textDirection w:val="btLr"/>
          </w:tcPr>
          <w:p w14:paraId="31441B51" w14:textId="4E760CE1" w:rsidR="0039562A" w:rsidRPr="00E6199E" w:rsidRDefault="002C6569" w:rsidP="00B75868">
            <w:pPr>
              <w:spacing w:before="100" w:beforeAutospacing="1" w:after="100" w:afterAutospacing="1"/>
              <w:ind w:left="113" w:right="11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sz w:val="20"/>
                <w:szCs w:val="20"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sz w:val="20"/>
                <w:szCs w:val="20"/>
                <w:lang w:val="en-GB" w:eastAsia="en-PH"/>
              </w:rPr>
              <w:t>Total</w:t>
            </w:r>
          </w:p>
        </w:tc>
      </w:tr>
      <w:tr w:rsidR="002A6F20" w:rsidRPr="00EE00B0" w14:paraId="64DCF6CB" w14:textId="33FCA943" w:rsidTr="002A6F2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 w:val="restart"/>
            <w:shd w:val="clear" w:color="auto" w:fill="D9E2F3" w:themeFill="accent1" w:themeFillTint="33"/>
          </w:tcPr>
          <w:p w14:paraId="68A69A2F" w14:textId="3C11B30D" w:rsidR="00EE6BA6" w:rsidRPr="002F2C4B" w:rsidRDefault="00E42324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  <w:r w:rsidRPr="002F2C4B"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  <w:t>‘Better education’</w:t>
            </w:r>
          </w:p>
        </w:tc>
        <w:tc>
          <w:tcPr>
            <w:tcW w:w="5800" w:type="dxa"/>
            <w:shd w:val="clear" w:color="auto" w:fill="D9E2F3" w:themeFill="accent1" w:themeFillTint="33"/>
            <w:hideMark/>
          </w:tcPr>
          <w:p w14:paraId="5A75DEDB" w14:textId="5B3E9ACB" w:rsidR="00EE6BA6" w:rsidRPr="00EE00B0" w:rsidRDefault="00524766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eastAsia="en-PH"/>
              </w:rPr>
              <w:t>Vocational training institute</w:t>
            </w:r>
          </w:p>
        </w:tc>
        <w:tc>
          <w:tcPr>
            <w:tcW w:w="992" w:type="dxa"/>
            <w:shd w:val="clear" w:color="auto" w:fill="auto"/>
            <w:hideMark/>
          </w:tcPr>
          <w:p w14:paraId="76F352F8" w14:textId="3BB2BAF2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FC2E502" w14:textId="5B9F9732" w:rsidR="00EE6BA6" w:rsidRPr="00EE00B0" w:rsidRDefault="00D501AA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495C48A2" w14:textId="077A95AD" w:rsidR="00EE6BA6" w:rsidRPr="00EE00B0" w:rsidRDefault="00D501AA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3" w:type="dxa"/>
            <w:shd w:val="clear" w:color="auto" w:fill="auto"/>
          </w:tcPr>
          <w:p w14:paraId="6BF2EBDD" w14:textId="4A5DDC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992" w:type="dxa"/>
            <w:shd w:val="clear" w:color="auto" w:fill="auto"/>
          </w:tcPr>
          <w:p w14:paraId="09147711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709" w:type="dxa"/>
            <w:shd w:val="clear" w:color="auto" w:fill="auto"/>
          </w:tcPr>
          <w:p w14:paraId="252D5383" w14:textId="04CCC779" w:rsidR="00EE6BA6" w:rsidRPr="00EE00B0" w:rsidRDefault="00D501AA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EF64BF3" w14:textId="3F0D1438" w:rsidR="00EE6BA6" w:rsidRPr="00E6199E" w:rsidRDefault="00D501AA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6</w:t>
            </w:r>
          </w:p>
        </w:tc>
      </w:tr>
      <w:tr w:rsidR="002A6F20" w:rsidRPr="00EE00B0" w14:paraId="7261174E" w14:textId="77777777" w:rsidTr="002A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</w:tcPr>
          <w:p w14:paraId="2E1F7E2F" w14:textId="77777777" w:rsidR="00EE6BA6" w:rsidRPr="002F2C4B" w:rsidRDefault="00EE6BA6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</w:p>
        </w:tc>
        <w:tc>
          <w:tcPr>
            <w:tcW w:w="5800" w:type="dxa"/>
          </w:tcPr>
          <w:p w14:paraId="09388B26" w14:textId="4C3E516D" w:rsidR="00EE6BA6" w:rsidRPr="00EE00B0" w:rsidRDefault="00524766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Teaching in local language</w:t>
            </w:r>
          </w:p>
        </w:tc>
        <w:tc>
          <w:tcPr>
            <w:tcW w:w="992" w:type="dxa"/>
            <w:shd w:val="clear" w:color="auto" w:fill="auto"/>
          </w:tcPr>
          <w:p w14:paraId="593EDB83" w14:textId="1CDED362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5B781EF5" w14:textId="1E7DD24B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2A488C33" w14:textId="7B6EC9DE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3" w:type="dxa"/>
            <w:shd w:val="clear" w:color="auto" w:fill="auto"/>
          </w:tcPr>
          <w:p w14:paraId="3C374949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992" w:type="dxa"/>
            <w:shd w:val="clear" w:color="auto" w:fill="auto"/>
          </w:tcPr>
          <w:p w14:paraId="3003374F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709" w:type="dxa"/>
            <w:shd w:val="clear" w:color="auto" w:fill="auto"/>
          </w:tcPr>
          <w:p w14:paraId="066D979C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567" w:type="dxa"/>
            <w:shd w:val="clear" w:color="auto" w:fill="auto"/>
          </w:tcPr>
          <w:p w14:paraId="355E0135" w14:textId="6443480D" w:rsidR="00EE6BA6" w:rsidRPr="00E6199E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6</w:t>
            </w:r>
          </w:p>
        </w:tc>
      </w:tr>
      <w:tr w:rsidR="002A6F20" w:rsidRPr="00EE00B0" w14:paraId="7FDE973F" w14:textId="77777777" w:rsidTr="002A6F2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 w:val="restart"/>
            <w:shd w:val="clear" w:color="auto" w:fill="D9E2F3" w:themeFill="accent1" w:themeFillTint="33"/>
          </w:tcPr>
          <w:p w14:paraId="599A4EC5" w14:textId="3981DF03" w:rsidR="00EE6BA6" w:rsidRPr="002F2C4B" w:rsidRDefault="00E42324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  <w:r w:rsidRPr="002F2C4B"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  <w:t>‘A large and protected forest’</w:t>
            </w:r>
          </w:p>
        </w:tc>
        <w:tc>
          <w:tcPr>
            <w:tcW w:w="5800" w:type="dxa"/>
            <w:shd w:val="clear" w:color="auto" w:fill="D9E2F3" w:themeFill="accent1" w:themeFillTint="33"/>
          </w:tcPr>
          <w:p w14:paraId="0FCCC299" w14:textId="47F119E3" w:rsidR="00EE6BA6" w:rsidRPr="00EE00B0" w:rsidRDefault="00524766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Community management of forests</w:t>
            </w:r>
          </w:p>
        </w:tc>
        <w:tc>
          <w:tcPr>
            <w:tcW w:w="992" w:type="dxa"/>
            <w:shd w:val="clear" w:color="auto" w:fill="auto"/>
          </w:tcPr>
          <w:p w14:paraId="3D5211B1" w14:textId="12FCE1E3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14:paraId="107D904A" w14:textId="771C9DBB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3C152A52" w14:textId="57D04860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3" w:type="dxa"/>
            <w:shd w:val="clear" w:color="auto" w:fill="auto"/>
          </w:tcPr>
          <w:p w14:paraId="1305518D" w14:textId="4766F989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4E1645D2" w14:textId="37A5E0DE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14:paraId="47815A96" w14:textId="4CD2BE8B" w:rsidR="00EE6BA6" w:rsidRPr="00EE00B0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87D0967" w14:textId="21A4A4DF" w:rsidR="00EE6BA6" w:rsidRPr="00E6199E" w:rsidRDefault="002C3B5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15</w:t>
            </w:r>
          </w:p>
        </w:tc>
      </w:tr>
      <w:tr w:rsidR="002A6F20" w:rsidRPr="00EE00B0" w14:paraId="45F2AE2F" w14:textId="77777777" w:rsidTr="002A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</w:tcPr>
          <w:p w14:paraId="195D3C22" w14:textId="77777777" w:rsidR="00EE6BA6" w:rsidRPr="002F2C4B" w:rsidRDefault="00EE6BA6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</w:p>
        </w:tc>
        <w:tc>
          <w:tcPr>
            <w:tcW w:w="5800" w:type="dxa"/>
          </w:tcPr>
          <w:p w14:paraId="28D89BBA" w14:textId="2EACC617" w:rsidR="00EE6BA6" w:rsidRPr="00EE00B0" w:rsidRDefault="00524766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Plan</w:t>
            </w:r>
            <w:r w:rsidR="009801E9">
              <w:rPr>
                <w:rFonts w:ascii="Fira Sans Condensed" w:eastAsia="Times New Roman" w:hAnsi="Fira Sans Condensed" w:cs="Times New Roman"/>
                <w:lang w:val="en-GB" w:eastAsia="en-PH"/>
              </w:rPr>
              <w:t>t</w:t>
            </w: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ing more mangroves</w:t>
            </w:r>
          </w:p>
        </w:tc>
        <w:tc>
          <w:tcPr>
            <w:tcW w:w="992" w:type="dxa"/>
            <w:shd w:val="clear" w:color="auto" w:fill="auto"/>
          </w:tcPr>
          <w:p w14:paraId="18DAEAF7" w14:textId="186EF57D" w:rsidR="00EE6BA6" w:rsidRPr="00EE00B0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709" w:type="dxa"/>
            <w:shd w:val="clear" w:color="auto" w:fill="auto"/>
          </w:tcPr>
          <w:p w14:paraId="2174C8A5" w14:textId="05DBBE68" w:rsidR="00EE6BA6" w:rsidRPr="00EE00B0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18421D4A" w14:textId="358C398A" w:rsidR="00EE6BA6" w:rsidRPr="00EE00B0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3" w:type="dxa"/>
            <w:shd w:val="clear" w:color="auto" w:fill="auto"/>
          </w:tcPr>
          <w:p w14:paraId="3B6A4DF7" w14:textId="5B37BB8D" w:rsidR="00EE6BA6" w:rsidRPr="00EE00B0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783DCB67" w14:textId="6B7C693F" w:rsidR="00EE6BA6" w:rsidRPr="00EE00B0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14:paraId="75B123FA" w14:textId="5B92A924" w:rsidR="00EE6BA6" w:rsidRPr="00EE00B0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567" w:type="dxa"/>
            <w:shd w:val="clear" w:color="auto" w:fill="auto"/>
          </w:tcPr>
          <w:p w14:paraId="27BE2DE0" w14:textId="6957E6E5" w:rsidR="00EE6BA6" w:rsidRPr="00E6199E" w:rsidRDefault="006963CF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15</w:t>
            </w:r>
          </w:p>
        </w:tc>
      </w:tr>
      <w:tr w:rsidR="002A6F20" w:rsidRPr="00EE00B0" w14:paraId="709ADC46" w14:textId="77777777" w:rsidTr="002A6F2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 w:val="restart"/>
            <w:shd w:val="clear" w:color="auto" w:fill="D9E2F3" w:themeFill="accent1" w:themeFillTint="33"/>
          </w:tcPr>
          <w:p w14:paraId="4A25C297" w14:textId="632A0A31" w:rsidR="00EE6BA6" w:rsidRPr="002F2C4B" w:rsidRDefault="00E42324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  <w:r w:rsidRPr="002F2C4B"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  <w:t>‘Higher and sustainable income from farming’</w:t>
            </w:r>
          </w:p>
        </w:tc>
        <w:tc>
          <w:tcPr>
            <w:tcW w:w="5800" w:type="dxa"/>
            <w:shd w:val="clear" w:color="auto" w:fill="D9E2F3" w:themeFill="accent1" w:themeFillTint="33"/>
          </w:tcPr>
          <w:p w14:paraId="25A6F106" w14:textId="04188CC4" w:rsidR="00EE6BA6" w:rsidRPr="00EE00B0" w:rsidRDefault="009801E9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More diversified crops</w:t>
            </w:r>
          </w:p>
        </w:tc>
        <w:tc>
          <w:tcPr>
            <w:tcW w:w="992" w:type="dxa"/>
            <w:shd w:val="clear" w:color="auto" w:fill="auto"/>
          </w:tcPr>
          <w:p w14:paraId="107948AD" w14:textId="68C90EDE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709" w:type="dxa"/>
            <w:shd w:val="clear" w:color="auto" w:fill="auto"/>
          </w:tcPr>
          <w:p w14:paraId="17E5D1FE" w14:textId="7C5DDBDF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66B5B924" w14:textId="30964B5F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3" w:type="dxa"/>
            <w:shd w:val="clear" w:color="auto" w:fill="auto"/>
          </w:tcPr>
          <w:p w14:paraId="648C78EF" w14:textId="3F7221FD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7C086760" w14:textId="349FB8CA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709" w:type="dxa"/>
            <w:shd w:val="clear" w:color="auto" w:fill="auto"/>
          </w:tcPr>
          <w:p w14:paraId="6972C60F" w14:textId="6E80EBD5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32514C6" w14:textId="6653DE65" w:rsidR="00EE6BA6" w:rsidRPr="00E6199E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12</w:t>
            </w:r>
          </w:p>
        </w:tc>
      </w:tr>
      <w:tr w:rsidR="002A6F20" w:rsidRPr="00EE00B0" w14:paraId="3E3C477A" w14:textId="77777777" w:rsidTr="002A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</w:tcPr>
          <w:p w14:paraId="00015C73" w14:textId="77777777" w:rsidR="00EE6BA6" w:rsidRPr="002F2C4B" w:rsidRDefault="00EE6BA6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</w:p>
        </w:tc>
        <w:tc>
          <w:tcPr>
            <w:tcW w:w="5800" w:type="dxa"/>
          </w:tcPr>
          <w:p w14:paraId="4F44545C" w14:textId="1494BCF6" w:rsidR="00EE6BA6" w:rsidRPr="00EE00B0" w:rsidRDefault="009801E9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Expansion into 3 rice crops per year</w:t>
            </w:r>
          </w:p>
        </w:tc>
        <w:tc>
          <w:tcPr>
            <w:tcW w:w="992" w:type="dxa"/>
            <w:shd w:val="clear" w:color="auto" w:fill="auto"/>
          </w:tcPr>
          <w:p w14:paraId="0B652A30" w14:textId="3A87B8A3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3102FD4" w14:textId="03C306EE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F07C14A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993" w:type="dxa"/>
            <w:shd w:val="clear" w:color="auto" w:fill="auto"/>
          </w:tcPr>
          <w:p w14:paraId="478F1597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992" w:type="dxa"/>
            <w:shd w:val="clear" w:color="auto" w:fill="auto"/>
          </w:tcPr>
          <w:p w14:paraId="573C164C" w14:textId="77777777" w:rsidR="00EE6BA6" w:rsidRPr="00EE00B0" w:rsidRDefault="00EE6BA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709" w:type="dxa"/>
            <w:shd w:val="clear" w:color="auto" w:fill="auto"/>
          </w:tcPr>
          <w:p w14:paraId="373056A6" w14:textId="73CCE5A8" w:rsidR="00EE6BA6" w:rsidRPr="00EE00B0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14:paraId="5478ED81" w14:textId="1693462F" w:rsidR="00EE6BA6" w:rsidRPr="00E6199E" w:rsidRDefault="005C3679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5</w:t>
            </w:r>
          </w:p>
        </w:tc>
      </w:tr>
      <w:tr w:rsidR="002A6F20" w:rsidRPr="00EE00B0" w14:paraId="5FC744CD" w14:textId="77777777" w:rsidTr="002A6F2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  <w:shd w:val="clear" w:color="auto" w:fill="D9E2F3" w:themeFill="accent1" w:themeFillTint="33"/>
          </w:tcPr>
          <w:p w14:paraId="298EF674" w14:textId="77777777" w:rsidR="00EE6BA6" w:rsidRPr="002F2C4B" w:rsidRDefault="00EE6BA6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</w:p>
        </w:tc>
        <w:tc>
          <w:tcPr>
            <w:tcW w:w="5800" w:type="dxa"/>
            <w:shd w:val="clear" w:color="auto" w:fill="D9E2F3" w:themeFill="accent1" w:themeFillTint="33"/>
          </w:tcPr>
          <w:p w14:paraId="6C917F87" w14:textId="6D124BBF" w:rsidR="00EE6BA6" w:rsidRPr="00EE00B0" w:rsidRDefault="009801E9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Organic shrimp raising</w:t>
            </w:r>
          </w:p>
        </w:tc>
        <w:tc>
          <w:tcPr>
            <w:tcW w:w="992" w:type="dxa"/>
            <w:shd w:val="clear" w:color="auto" w:fill="auto"/>
          </w:tcPr>
          <w:p w14:paraId="24D65182" w14:textId="13A3D69D" w:rsidR="00EE6BA6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D01BE9E" w14:textId="0F6D0148" w:rsidR="00EE6BA6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6FA9DCC" w14:textId="63D6DC21" w:rsidR="00EE6BA6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67847240" w14:textId="3F4E15E2" w:rsidR="00EE6BA6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5F1FE49A" w14:textId="77EC8F1B" w:rsidR="00EE6BA6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14:paraId="6591E29A" w14:textId="493B054E" w:rsidR="00EE6BA6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8AF150C" w14:textId="78475CF8" w:rsidR="00EE6BA6" w:rsidRPr="00E6199E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9</w:t>
            </w:r>
          </w:p>
        </w:tc>
      </w:tr>
      <w:tr w:rsidR="002A6F20" w:rsidRPr="00EE00B0" w14:paraId="68F634A2" w14:textId="77777777" w:rsidTr="002A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 w:val="restart"/>
          </w:tcPr>
          <w:p w14:paraId="7AA74556" w14:textId="39AB8448" w:rsidR="00F10A5D" w:rsidRPr="002F2C4B" w:rsidRDefault="00E42324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  <w:r w:rsidRPr="002F2C4B"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  <w:t>‘Improved infrastructure’</w:t>
            </w:r>
          </w:p>
        </w:tc>
        <w:tc>
          <w:tcPr>
            <w:tcW w:w="5800" w:type="dxa"/>
          </w:tcPr>
          <w:p w14:paraId="7E1BDE6A" w14:textId="38D08B85" w:rsidR="00F10A5D" w:rsidRPr="00EE00B0" w:rsidRDefault="009801E9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Freshwater storage facilities</w:t>
            </w:r>
          </w:p>
        </w:tc>
        <w:tc>
          <w:tcPr>
            <w:tcW w:w="992" w:type="dxa"/>
            <w:shd w:val="clear" w:color="auto" w:fill="auto"/>
          </w:tcPr>
          <w:p w14:paraId="0E307130" w14:textId="64C69BEA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372E878" w14:textId="00117017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1A4D3FFA" w14:textId="77777777" w:rsidR="00F10A5D" w:rsidRPr="00EE00B0" w:rsidRDefault="00F10A5D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993" w:type="dxa"/>
            <w:shd w:val="clear" w:color="auto" w:fill="auto"/>
          </w:tcPr>
          <w:p w14:paraId="209C2161" w14:textId="77777777" w:rsidR="00F10A5D" w:rsidRPr="00EE00B0" w:rsidRDefault="00F10A5D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992" w:type="dxa"/>
            <w:shd w:val="clear" w:color="auto" w:fill="auto"/>
          </w:tcPr>
          <w:p w14:paraId="20B94BA0" w14:textId="3805DE13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F96F43D" w14:textId="54254FD3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D24D46D" w14:textId="36743FB9" w:rsidR="00F10A5D" w:rsidRPr="00E6199E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5</w:t>
            </w:r>
          </w:p>
        </w:tc>
      </w:tr>
      <w:tr w:rsidR="002A6F20" w:rsidRPr="00EE00B0" w14:paraId="13060843" w14:textId="77777777" w:rsidTr="002A6F2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  <w:shd w:val="clear" w:color="auto" w:fill="D9E2F3" w:themeFill="accent1" w:themeFillTint="33"/>
          </w:tcPr>
          <w:p w14:paraId="3768F29D" w14:textId="77777777" w:rsidR="00F10A5D" w:rsidRPr="00EE00B0" w:rsidRDefault="00F10A5D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5800" w:type="dxa"/>
            <w:shd w:val="clear" w:color="auto" w:fill="D9E2F3" w:themeFill="accent1" w:themeFillTint="33"/>
          </w:tcPr>
          <w:p w14:paraId="503038EE" w14:textId="78CA2486" w:rsidR="00F10A5D" w:rsidRPr="00EE00B0" w:rsidRDefault="000E304C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Higher bridges and roads</w:t>
            </w:r>
          </w:p>
        </w:tc>
        <w:tc>
          <w:tcPr>
            <w:tcW w:w="992" w:type="dxa"/>
            <w:shd w:val="clear" w:color="auto" w:fill="auto"/>
          </w:tcPr>
          <w:p w14:paraId="6504D3FB" w14:textId="24BD6F87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05453601" w14:textId="4F0EA831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4B357478" w14:textId="00575165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5CC1EA98" w14:textId="426C01FB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2" w:type="dxa"/>
            <w:shd w:val="clear" w:color="auto" w:fill="auto"/>
          </w:tcPr>
          <w:p w14:paraId="1651C29B" w14:textId="77777777" w:rsidR="00F10A5D" w:rsidRPr="00EE00B0" w:rsidRDefault="00F10A5D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709" w:type="dxa"/>
            <w:shd w:val="clear" w:color="auto" w:fill="auto"/>
          </w:tcPr>
          <w:p w14:paraId="59A371AC" w14:textId="1D8DF0BB" w:rsidR="00F10A5D" w:rsidRPr="00EE00B0" w:rsidRDefault="00D053E1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567" w:type="dxa"/>
            <w:shd w:val="clear" w:color="auto" w:fill="auto"/>
          </w:tcPr>
          <w:p w14:paraId="6E4CCA9E" w14:textId="5963566F" w:rsidR="00F10A5D" w:rsidRPr="00E6199E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9</w:t>
            </w:r>
          </w:p>
        </w:tc>
      </w:tr>
      <w:tr w:rsidR="002A6F20" w:rsidRPr="00EE00B0" w14:paraId="54DBE2A2" w14:textId="77777777" w:rsidTr="002A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vMerge/>
          </w:tcPr>
          <w:p w14:paraId="6977A55D" w14:textId="77777777" w:rsidR="00F10A5D" w:rsidRPr="00EE00B0" w:rsidRDefault="00F10A5D" w:rsidP="00EE00B0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5800" w:type="dxa"/>
          </w:tcPr>
          <w:p w14:paraId="2E0FD560" w14:textId="7B6F42A5" w:rsidR="00F10A5D" w:rsidRPr="00EE00B0" w:rsidRDefault="000E304C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 xml:space="preserve">Shelter or evacuation </w:t>
            </w:r>
            <w:proofErr w:type="spellStart"/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center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0798FA1" w14:textId="52F7BB5C" w:rsidR="00F10A5D" w:rsidRPr="00EE00B0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287DF77" w14:textId="1BD7B1AB" w:rsidR="00F10A5D" w:rsidRPr="00EE00B0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7194B91C" w14:textId="525A5464" w:rsidR="00F10A5D" w:rsidRPr="00EE00B0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</w:t>
            </w:r>
          </w:p>
        </w:tc>
        <w:tc>
          <w:tcPr>
            <w:tcW w:w="993" w:type="dxa"/>
            <w:shd w:val="clear" w:color="auto" w:fill="auto"/>
          </w:tcPr>
          <w:p w14:paraId="718E620D" w14:textId="7552A59A" w:rsidR="00F10A5D" w:rsidRPr="00EE00B0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992" w:type="dxa"/>
            <w:shd w:val="clear" w:color="auto" w:fill="auto"/>
          </w:tcPr>
          <w:p w14:paraId="7E5488BA" w14:textId="77777777" w:rsidR="00F10A5D" w:rsidRPr="00EE00B0" w:rsidRDefault="00F10A5D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</w:p>
        </w:tc>
        <w:tc>
          <w:tcPr>
            <w:tcW w:w="709" w:type="dxa"/>
            <w:shd w:val="clear" w:color="auto" w:fill="auto"/>
          </w:tcPr>
          <w:p w14:paraId="0C0E3917" w14:textId="5F8A0E50" w:rsidR="00F10A5D" w:rsidRPr="00EE00B0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14:paraId="18B0E207" w14:textId="0643B99E" w:rsidR="00F10A5D" w:rsidRPr="00E6199E" w:rsidRDefault="00524766" w:rsidP="00D501AA">
            <w:pPr>
              <w:spacing w:before="100" w:beforeAutospacing="1" w:after="100" w:afterAutospacing="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E6199E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12</w:t>
            </w:r>
          </w:p>
        </w:tc>
      </w:tr>
    </w:tbl>
    <w:p w14:paraId="5F64A90F" w14:textId="38849AB4" w:rsidR="00E95E63" w:rsidRDefault="00E95E63" w:rsidP="00DD4EB7"/>
    <w:sectPr w:rsidR="00E95E63" w:rsidSect="00EE0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3153" w14:textId="77777777" w:rsidR="00835E03" w:rsidRDefault="00835E03" w:rsidP="00133774">
      <w:pPr>
        <w:spacing w:after="0" w:line="240" w:lineRule="auto"/>
      </w:pPr>
      <w:r>
        <w:separator/>
      </w:r>
    </w:p>
  </w:endnote>
  <w:endnote w:type="continuationSeparator" w:id="0">
    <w:p w14:paraId="36537B8D" w14:textId="77777777" w:rsidR="00835E03" w:rsidRDefault="00835E03" w:rsidP="0013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4736" w14:textId="77777777" w:rsidR="00F10A5D" w:rsidRDefault="00F10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444" w14:textId="005425FF" w:rsidR="00133774" w:rsidRDefault="0090292E" w:rsidP="0090292E">
    <w:pPr>
      <w:pStyle w:val="Footer"/>
      <w:jc w:val="right"/>
    </w:pPr>
    <w:r>
      <w:rPr>
        <w:noProof/>
      </w:rPr>
      <w:drawing>
        <wp:inline distT="0" distB="0" distL="0" distR="0" wp14:anchorId="37426202" wp14:editId="61BF70D4">
          <wp:extent cx="2933414" cy="603737"/>
          <wp:effectExtent l="0" t="0" r="635" b="6350"/>
          <wp:docPr id="29" name="Picture 2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42" cy="62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593A9" w14:textId="77777777" w:rsidR="00133774" w:rsidRDefault="0013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0E76" w14:textId="77777777" w:rsidR="00F10A5D" w:rsidRDefault="00F1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872E" w14:textId="77777777" w:rsidR="00835E03" w:rsidRDefault="00835E03" w:rsidP="00133774">
      <w:pPr>
        <w:spacing w:after="0" w:line="240" w:lineRule="auto"/>
      </w:pPr>
      <w:r>
        <w:separator/>
      </w:r>
    </w:p>
  </w:footnote>
  <w:footnote w:type="continuationSeparator" w:id="0">
    <w:p w14:paraId="0AE63931" w14:textId="77777777" w:rsidR="00835E03" w:rsidRDefault="00835E03" w:rsidP="0013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C7CC" w14:textId="77777777" w:rsidR="00F10A5D" w:rsidRDefault="00F10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1532" w14:textId="6062A93B" w:rsidR="00133774" w:rsidRDefault="009D4F1C">
    <w:pPr>
      <w:pStyle w:val="Header"/>
    </w:pPr>
    <w:r>
      <w:rPr>
        <w:noProof/>
      </w:rPr>
      <w:drawing>
        <wp:inline distT="0" distB="0" distL="0" distR="0" wp14:anchorId="4231B302" wp14:editId="37B2599A">
          <wp:extent cx="915789" cy="768350"/>
          <wp:effectExtent l="0" t="0" r="0" b="0"/>
          <wp:docPr id="28" name="Picture 2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13" cy="78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F60" w14:textId="77777777" w:rsidR="00F10A5D" w:rsidRDefault="00F10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B0"/>
    <w:rsid w:val="000112C1"/>
    <w:rsid w:val="000D4AB6"/>
    <w:rsid w:val="000E304C"/>
    <w:rsid w:val="00133774"/>
    <w:rsid w:val="001432E8"/>
    <w:rsid w:val="001A54EB"/>
    <w:rsid w:val="002A6F20"/>
    <w:rsid w:val="002C3B56"/>
    <w:rsid w:val="002C6569"/>
    <w:rsid w:val="002F2C4B"/>
    <w:rsid w:val="0039562A"/>
    <w:rsid w:val="003F1B26"/>
    <w:rsid w:val="00524766"/>
    <w:rsid w:val="005C3679"/>
    <w:rsid w:val="0068383B"/>
    <w:rsid w:val="006963CF"/>
    <w:rsid w:val="007F51FF"/>
    <w:rsid w:val="00835E03"/>
    <w:rsid w:val="00850BFF"/>
    <w:rsid w:val="0090292E"/>
    <w:rsid w:val="009801E9"/>
    <w:rsid w:val="009D4F1C"/>
    <w:rsid w:val="00A7288F"/>
    <w:rsid w:val="00B75868"/>
    <w:rsid w:val="00CB7FE9"/>
    <w:rsid w:val="00CC65F6"/>
    <w:rsid w:val="00D053E1"/>
    <w:rsid w:val="00D501AA"/>
    <w:rsid w:val="00DB1637"/>
    <w:rsid w:val="00DD4EB7"/>
    <w:rsid w:val="00E16D90"/>
    <w:rsid w:val="00E42324"/>
    <w:rsid w:val="00E6199E"/>
    <w:rsid w:val="00E95E63"/>
    <w:rsid w:val="00EE00B0"/>
    <w:rsid w:val="00EE6BA6"/>
    <w:rsid w:val="00F07B31"/>
    <w:rsid w:val="00F10A5D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BD01A"/>
  <w15:chartTrackingRefBased/>
  <w15:docId w15:val="{93F18D8C-D3A2-4829-A2D5-13B8EF3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EE00B0"/>
  </w:style>
  <w:style w:type="character" w:customStyle="1" w:styleId="eop">
    <w:name w:val="eop"/>
    <w:basedOn w:val="DefaultParagraphFont"/>
    <w:rsid w:val="00EE00B0"/>
  </w:style>
  <w:style w:type="table" w:styleId="GridTable4-Accent1">
    <w:name w:val="Grid Table 4 Accent 1"/>
    <w:basedOn w:val="TableNormal"/>
    <w:uiPriority w:val="49"/>
    <w:rsid w:val="00EE00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74"/>
  </w:style>
  <w:style w:type="paragraph" w:styleId="Footer">
    <w:name w:val="footer"/>
    <w:basedOn w:val="Normal"/>
    <w:link w:val="Foot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74"/>
  </w:style>
  <w:style w:type="paragraph" w:styleId="ListParagraph">
    <w:name w:val="List Paragraph"/>
    <w:basedOn w:val="Normal"/>
    <w:uiPriority w:val="34"/>
    <w:qFormat/>
    <w:rsid w:val="0001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1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1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5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2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cdc1-d5ae-41f3-ab23-58192dbe31e4" xsi:nil="true"/>
    <lcf76f155ced4ddcb4097134ff3c332f xmlns="8bbf6e97-f945-400e-9c91-acc60c28c7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254252E9797409020EBFD31A88DD4" ma:contentTypeVersion="11" ma:contentTypeDescription="Create a new document." ma:contentTypeScope="" ma:versionID="ce4f25c2a5b56ddb5b5ea43a5cd310ce">
  <xsd:schema xmlns:xsd="http://www.w3.org/2001/XMLSchema" xmlns:xs="http://www.w3.org/2001/XMLSchema" xmlns:p="http://schemas.microsoft.com/office/2006/metadata/properties" xmlns:ns2="8bbf6e97-f945-400e-9c91-acc60c28c79c" xmlns:ns3="6f9ecdc1-d5ae-41f3-ab23-58192dbe31e4" targetNamespace="http://schemas.microsoft.com/office/2006/metadata/properties" ma:root="true" ma:fieldsID="f7a835623a4088b904f4364cb11178cc" ns2:_="" ns3:_="">
    <xsd:import namespace="8bbf6e97-f945-400e-9c91-acc60c28c79c"/>
    <xsd:import namespace="6f9ecdc1-d5ae-41f3-ab23-58192dbe3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f6e97-f945-400e-9c91-acc60c28c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cdc1-d5ae-41f3-ab23-58192dbe31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163d4a-65c5-48ef-933f-2ff82ea03dbc}" ma:internalName="TaxCatchAll" ma:showField="CatchAllData" ma:web="6f9ecdc1-d5ae-41f3-ab23-58192dbe3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B3540-D0C2-43E9-9391-52347F81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43E5B-0BD5-4729-99B4-4E4F6EC3B424}">
  <ds:schemaRefs>
    <ds:schemaRef ds:uri="http://schemas.microsoft.com/office/2006/metadata/properties"/>
    <ds:schemaRef ds:uri="http://schemas.microsoft.com/office/infopath/2007/PartnerControls"/>
    <ds:schemaRef ds:uri="3e867caa-0a31-43ea-aefd-a6829d9cdcc8"/>
    <ds:schemaRef ds:uri="6a8f996e-d055-4260-a1a2-4fe6021628a4"/>
  </ds:schemaRefs>
</ds:datastoreItem>
</file>

<file path=customXml/itemProps3.xml><?xml version="1.0" encoding="utf-8"?>
<ds:datastoreItem xmlns:ds="http://schemas.openxmlformats.org/officeDocument/2006/customXml" ds:itemID="{3E364ACD-A9FF-4F9B-BB2B-BBA723190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Ayesa Lemence</dc:creator>
  <cp:keywords/>
  <dc:description/>
  <cp:lastModifiedBy>Ayesa Lemence</cp:lastModifiedBy>
  <cp:revision>38</cp:revision>
  <dcterms:created xsi:type="dcterms:W3CDTF">2023-02-23T11:05:00Z</dcterms:created>
  <dcterms:modified xsi:type="dcterms:W3CDTF">2023-02-28T12:49:00Z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0x010100A30254252E9797409020EBFD31A88DD4</vt:lpwstr>
  </property>
  <property fmtid="{D5CDD505-2E9C-101B-9397-08002B2CF9AE}" pid="3" name="MediaServiceImageTags">
    <vt:lpwstr/>
  </property>
  <property fmtid="{D5CDD505-2E9C-101B-9397-08002B2CF9AE}" pid="4" name="Order">
    <vt:r8>76800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